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623DDD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2C3560" w:rsidRDefault="002C3560" w:rsidP="004175FA">
      <w:pPr>
        <w:pStyle w:val="a3"/>
        <w:numPr>
          <w:ilvl w:val="0"/>
          <w:numId w:val="1"/>
        </w:numPr>
      </w:pPr>
      <w:r>
        <w:t>Суммирование баллов за</w:t>
      </w:r>
      <w:r w:rsidR="00B3129A">
        <w:t xml:space="preserve"> посещение. Стоимость лекции – 0,8</w:t>
      </w:r>
      <w:r>
        <w:t xml:space="preserve"> балл</w:t>
      </w:r>
      <w:r w:rsidR="00B3129A">
        <w:t>а</w:t>
      </w:r>
      <w:r>
        <w:t xml:space="preserve">, стоимость практики 0,3 балла, </w:t>
      </w:r>
      <w:proofErr w:type="gramStart"/>
      <w:r>
        <w:t>КР</w:t>
      </w:r>
      <w:proofErr w:type="gramEnd"/>
      <w:r>
        <w:t xml:space="preserve"> – 0 баллов.</w:t>
      </w:r>
      <w:r w:rsidR="00B3129A">
        <w:t xml:space="preserve"> </w:t>
      </w:r>
      <w:r w:rsidR="004175FA" w:rsidRPr="004175FA">
        <w:t>Посчитать процент студентов посетивших более 80 % лекций.</w:t>
      </w:r>
      <w:bookmarkStart w:id="0" w:name="_GoBack"/>
      <w:bookmarkEnd w:id="0"/>
    </w:p>
    <w:p w:rsidR="007A4C1E" w:rsidRDefault="007A4C1E"/>
    <w:sectPr w:rsidR="007A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2C3560"/>
    <w:rsid w:val="004175FA"/>
    <w:rsid w:val="007A4C1E"/>
    <w:rsid w:val="00B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2012-11-18T13:54:00Z</dcterms:created>
  <dcterms:modified xsi:type="dcterms:W3CDTF">2012-11-18T13:54:00Z</dcterms:modified>
</cp:coreProperties>
</file>